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26" w:rsidRPr="0061076B" w:rsidRDefault="00331CD0" w:rsidP="000540F7">
      <w:pPr>
        <w:pStyle w:val="Title"/>
        <w:jc w:val="right"/>
        <w:rPr>
          <w:rFonts w:ascii="IRANYekan" w:hAnsi="IRANYekan" w:cs="IRANYekan"/>
        </w:rPr>
      </w:pPr>
      <w:r w:rsidRPr="0061076B">
        <w:rPr>
          <w:rFonts w:ascii="IRANYekan" w:hAnsi="IRANYekan" w:cs="IRANYekan"/>
          <w:noProof/>
          <w:lang w:val="en-US" w:bidi="fa-I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-83820</wp:posOffset>
            </wp:positionV>
            <wp:extent cx="618490" cy="618490"/>
            <wp:effectExtent l="38100" t="133350" r="0" b="1435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art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18351">
                      <a:off x="0" y="0"/>
                      <a:ext cx="6184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688">
        <w:rPr>
          <w:rFonts w:ascii="IRANYekan" w:hAnsi="IRANYekan" w:cs="IRANYekan"/>
          <w:noProof/>
          <w:lang w:val="en-US"/>
        </w:rPr>
        <w:pict>
          <v:group id="Group 22" o:spid="_x0000_s1026" style="position:absolute;left:0;text-align:left;margin-left:9pt;margin-top:-37.55pt;width:125.85pt;height:109.7pt;z-index:251673600;mso-position-horizontal-relative:text;mso-position-vertical-relative:text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pc2AMAAMEMAAAOAAAAZHJzL2Uyb0RvYy54bWzsV21v2zYQ/j5g/4HQd0eiLNmWEKWIHTsY&#10;kK4F0mGfaYmSiEmkRtJR0qL/fcej7djphhZtUWDYEkDg8eV499zdc/Tlq8e+Iw9cG6FkEdCLKCBc&#10;lqoSsimC395tJouAGMtkxToleRE8cRO8uvr5p8txyHmsWtVVXBNQIk0+DkXQWjvkYWjKlvfMXKiB&#10;S1isle6ZBVE3YaXZCNr7LoyjaBaOSleDViU3BmZv/GJwhfrrmpf2TV0bbklXBGCbxa/G79Z9w6tL&#10;ljeaDa0o92awr7CiZ0LCpUdVN8wystPiE1W9KLUyqrYXpepDVdei5OgDeEOjF97carUb0JcmH5vh&#10;CBNA+wKnr1Zb/vrwVhNRFUEaEMl6CBHeSuLYYTMOTQ5bbvVwP7zV3kEY3qnyDwPL4ct1Jzd+M9mO&#10;r1UF+tjOKsTmsda9UwFek0cMwdMxBPzRkhImaZot4gxsKWGNTrMpzfZBKluIpDuXxXQWELecpj5+&#10;ZbveH49TCgnnzsY0S9xqyHJ/L9q6t805BvlmniE13wbpfcsGjpEyDq89pGCmh/QaIMAthGYeVtx2&#10;wNR4QIlUq5bJhl9rrcaWswqsouiEMxf0+gNOMBCOzyKcpQnk/ClSB5gRnb/HieWDNvaWq564QRFU&#10;gvVKVhhC9nBnrEf1sMtF1KhOVBvRdSi42uWrTpMHBlW3bSge7XY95IOfo5H788GDeRdY3ItTEDEs&#10;f6cC43emvZPuDqncbd4QP8Ox2L11LAc/Yeh2Oo+xED9kNE6iZZxNNrPFfJJsknSSzaPFJKLZMptF&#10;SZbcbD46U2mSt6KquLwTkh9IgSZfliF7evLljLRARshGiESEMJw5c/TTu8/Kkksbf0+4emGBXzvR&#10;F8HiBHSXXGtZAYAst0x0fhyeu47gA37nMF5v0mieTBeT+TydTpLpOposF5vV5HpFZ7P5erlaruk5&#10;jGsMjfl2JNGQQ5ydoHbg3X1bjaQSLlU9zCAAwzvEXZIR1jXQmkqrA6KV/V3YFkvRUY/TYXSzPSbr&#10;InL/OM+6oWU+LtM0inwdHrcjNsfrPVLPlp0AuXf+GUtI70N2AiX5SvZ8tFXVE1Q1GInkCF0VBq3S&#10;7wMyQocqAvPnjmkekO4XCcyQ0cSVtz0V9KmwPRWYLEFVEVgABIcr69vgbtCiaeEmX6ZSObKqBVa5&#10;s89bBfY7ASjzB3Hn/FPunP9I6jw0mTjCRuiJxHWoGMjr0GI8hx1bzPemzn/iA3j4+JtZfsqeWODY&#10;Lj7DoP8mRsq/lN7/5yVHY/9lXsIXHryTEYP9m949xE9l5LHnXx5XfwEAAP//AwBQSwMEFAAGAAgA&#10;AAAhAI64g8zgAAAACgEAAA8AAABkcnMvZG93bnJldi54bWxMj81qwzAQhO+FvoPYQm+J7PzXtRxC&#10;aHsKhSaFkJtibWwTa2UsxXbevttTexxmmPkmXQ+2Fh22vnKkIB5HIJByZyoqFHwf3kcrED5oMrp2&#10;hAru6GGdPT6kOjGupy/s9qEQXEI+0QrKEJpESp+XaLUfuwaJvYtrrQ4s20KaVvdcbms5iaKFtLoi&#10;Xih1g9sS8+v+ZhV89LrfTOO3bne9bO+nw/zzuItRqeenYfMKIuAQ/sLwi8/okDHT2d3IeFGzXvGV&#10;oGC0nMcgODBZvCxBnNmZzaYgs1T+v5D9AAAA//8DAFBLAQItABQABgAIAAAAIQC2gziS/gAAAOEB&#10;AAATAAAAAAAAAAAAAAAAAAAAAABbQ29udGVudF9UeXBlc10ueG1sUEsBAi0AFAAGAAgAAAAhADj9&#10;If/WAAAAlAEAAAsAAAAAAAAAAAAAAAAALwEAAF9yZWxzLy5yZWxzUEsBAi0AFAAGAAgAAAAhAOjs&#10;elzYAwAAwQwAAA4AAAAAAAAAAAAAAAAALgIAAGRycy9lMm9Eb2MueG1sUEsBAi0AFAAGAAgAAAAh&#10;AI64g8zgAAAACgEAAA8AAAAAAAAAAAAAAAAAMgYAAGRycy9kb3ducmV2LnhtbFBLBQYAAAAABAAE&#10;APMAAAA/BwAAAAA=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27" type="#_x0000_t4" style="position:absolute;left:9540;top:155;width:2194;height:2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<v:shadow opacity="22938f" offset="0"/>
              <v:textbox inset=",7.2pt,,7.2pt"/>
            </v:shape>
            <v:shape id="AutoShape 7" o:spid="_x0000_s1028" type="#_x0000_t4" style="position:absolute;left:9216;top:202;width:2100;height:21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<v:shadow opacity="22938f" offset="0"/>
              <v:textbox inset=",7.2pt,,7.2pt"/>
            </v:shape>
          </v:group>
        </w:pict>
      </w:r>
      <w:r w:rsidR="000E1688">
        <w:rPr>
          <w:rFonts w:ascii="IRANYekan" w:hAnsi="IRANYekan" w:cs="IRANYekan"/>
          <w:noProof/>
          <w:lang w:val="en-US"/>
        </w:rPr>
        <w:pict>
          <v:rect id="Rectangle 6" o:spid="_x0000_s1029" alt="Title: Colored background" style="position:absolute;left:0;text-align:left;margin-left:-18pt;margin-top:36pt;width:630pt;height:5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V0DAIAAAcEAAAOAAAAZHJzL2Uyb0RvYy54bWysU8FuEzEQvSPxD5bvZJNSorDKpqpSFSEV&#10;qFr4gInXu2vV6zFjJ5vw9Yy9SQhwQ1wsjz1+M+/N8/Jm31ux0xQMukrOJlMptFNYG9dW8tvX+zcL&#10;KUIEV4NFpyt50EHerF6/Wg6+1FfYoa01CQZxoRx8JbsYfVkUQXW6hzBBrx1fNkg9RA6pLWqCgdF7&#10;W1xNp/NiQKo9odIh8OndeClXGb9ptIpfmiboKGwlubeYV8rrJq3FagllS+A7o45twD900YNxXPQM&#10;dQcRxJbMX1C9UYQBmzhR2BfYNEbpzIHZzKZ/sHnuwOvMhcUJ/ixT+H+w6vPukYSpK/lWCgc9j+iJ&#10;RQPXWi3mLJiJls/WaJF0LTagXlrCrauTcoMPJQM8+0dK3IN/QPUShMN1xwD6lgiHTkPN/c5SfvHb&#10;gxQEfio2wyesuQhsI2YR9w31CZDlEfs8q8N5VnofheLDxZT1mvJIFd/NF+84ziWgPL32FOIHjb1I&#10;m0oS08rosHsIMXUD5Skld4/W1PfG2hwk/+m1JbEDdg4opV0cOTDPy0zrUr7D9HIEHU90Nt+x0onq&#10;KNkG6wPTJhzdyL+HNx3SDykGdmIlw/ctkJbCfnQs3fvZ9XWy7mVAl8HmMgCnGKqSUYpxu46j3bee&#10;TNtxpVlWweEty92YrETqb+zqOCR2Wxbo+DOSnS/jnPXr/65+AgAA//8DAFBLAwQUAAYACAAAACEA&#10;lXUEF+EAAAALAQAADwAAAGRycy9kb3ducmV2LnhtbEyPQWvCQBCF74X+h2UKvYjuNpUYYjYiorTQ&#10;U2PxvGbXJDQ7G7JrTP59x1M9zRvm8eZ72Wa0LRtM7xuHEt4WApjB0ukGKwk/x8M8AeaDQq1ah0bC&#10;ZDxs8uenTKXa3fDbDEWoGIWgT5WEOoQu5dyXtbHKL1xnkG4X11sVaO0rrnt1o3Db8kiImFvVIH2o&#10;VWd2tSl/i6uVsD/Fn8XxY/s1TcvTHneHWTKsZlK+vozbNbBgxvBvhjs+oUNOTGd3Re1ZK2H+HlOX&#10;IGEV0bwbomhJ6kwqEQJ4nvHHDvkfAAAA//8DAFBLAQItABQABgAIAAAAIQC2gziS/gAAAOEBAAAT&#10;AAAAAAAAAAAAAAAAAAAAAABbQ29udGVudF9UeXBlc10ueG1sUEsBAi0AFAAGAAgAAAAhADj9If/W&#10;AAAAlAEAAAsAAAAAAAAAAAAAAAAALwEAAF9yZWxzLy5yZWxzUEsBAi0AFAAGAAgAAAAhABOhxXQM&#10;AgAABwQAAA4AAAAAAAAAAAAAAAAALgIAAGRycy9lMm9Eb2MueG1sUEsBAi0AFAAGAAgAAAAhAJV1&#10;BBfhAAAACwEAAA8AAAAAAAAAAAAAAAAAZgQAAGRycy9kb3ducmV2LnhtbFBLBQYAAAAABAAEAPMA&#10;AAB0BQAAAAA=&#10;" fillcolor="#00b0f0 [3204]" stroked="f">
            <v:textbox inset=",7.2pt,,7.2pt"/>
            <w10:wrap anchorx="page" anchory="page"/>
            <w10:anchorlock/>
          </v:rect>
        </w:pict>
      </w:r>
      <w:r w:rsidR="0061076B" w:rsidRPr="0061076B">
        <w:rPr>
          <w:rFonts w:ascii="IRANYekan" w:hAnsi="IRANYekan" w:cs="IRANYekan"/>
          <w:rtl/>
          <w:lang w:bidi="fa-IR"/>
        </w:rPr>
        <w:t>چک‌لیست سئو</w:t>
      </w:r>
      <w:r w:rsidR="00C47EBC">
        <w:rPr>
          <w:rFonts w:ascii="IRANYekan" w:hAnsi="IRANYekan" w:cs="IRANYekan" w:hint="cs"/>
          <w:rtl/>
          <w:lang w:bidi="fa-IR"/>
        </w:rPr>
        <w:t xml:space="preserve"> پیچ</w:t>
      </w:r>
      <w:r w:rsidR="00AD1126" w:rsidRPr="0061076B">
        <w:rPr>
          <w:rFonts w:ascii="IRANYekan" w:hAnsi="IRANYekan" w:cs="IRANYekan"/>
        </w:rPr>
        <w:t xml:space="preserve"> </w:t>
      </w:r>
    </w:p>
    <w:p w:rsidR="00B86409" w:rsidRDefault="004008CA" w:rsidP="00331CD0">
      <w:pPr>
        <w:bidi/>
        <w:ind w:right="1260"/>
        <w:rPr>
          <w:rFonts w:ascii="IRANYekan" w:hAnsi="IRANYekan" w:cs="IRANYekan"/>
          <w:rtl/>
          <w:lang w:bidi="fa-IR"/>
        </w:rPr>
      </w:pPr>
      <w:r w:rsidRPr="00331CD0">
        <w:rPr>
          <w:rFonts w:ascii="IRANYekan" w:hAnsi="IRANYekan" w:cs="IRANYekan"/>
          <w:rtl/>
          <w:lang w:bidi="fa-IR"/>
        </w:rPr>
        <w:t xml:space="preserve">با استفاده از این </w:t>
      </w:r>
      <w:r w:rsidRPr="00331CD0">
        <w:rPr>
          <w:rFonts w:ascii="IRANYekan" w:hAnsi="IRANYekan" w:cs="IRANYekan"/>
          <w:b/>
          <w:bCs/>
          <w:color w:val="7030A0"/>
          <w:rtl/>
          <w:lang w:bidi="fa-IR"/>
        </w:rPr>
        <w:t xml:space="preserve">چک‌لیست </w:t>
      </w:r>
      <w:r w:rsidR="00331CD0" w:rsidRPr="00331CD0">
        <w:rPr>
          <w:rFonts w:ascii="IRANYekan" w:hAnsi="IRANYekan" w:cs="IRANYekan" w:hint="cs"/>
          <w:b/>
          <w:bCs/>
          <w:color w:val="7030A0"/>
          <w:rtl/>
          <w:lang w:bidi="fa-IR"/>
        </w:rPr>
        <w:t>جادویی</w:t>
      </w:r>
      <w:r w:rsidR="00331CD0" w:rsidRPr="00331CD0">
        <w:rPr>
          <w:rFonts w:ascii="IRANYekan" w:hAnsi="IRANYekan" w:cs="IRANYekan" w:hint="cs"/>
          <w:color w:val="7030A0"/>
          <w:rtl/>
          <w:lang w:bidi="fa-IR"/>
        </w:rPr>
        <w:t xml:space="preserve"> </w:t>
      </w:r>
      <w:r w:rsidR="00331CD0">
        <w:rPr>
          <w:rFonts w:ascii="IRANYekan" w:hAnsi="IRANYekan" w:cs="IRANYekan" w:hint="cs"/>
          <w:rtl/>
          <w:lang w:bidi="fa-IR"/>
        </w:rPr>
        <w:t xml:space="preserve">خودتان </w:t>
      </w:r>
      <w:r w:rsidRPr="00331CD0">
        <w:rPr>
          <w:rFonts w:ascii="IRANYekan" w:hAnsi="IRANYekan" w:cs="IRANYekan"/>
          <w:rtl/>
          <w:lang w:bidi="fa-IR"/>
        </w:rPr>
        <w:t xml:space="preserve">می‌توانید </w:t>
      </w:r>
      <w:r w:rsidR="00331CD0" w:rsidRPr="00331CD0">
        <w:rPr>
          <w:rFonts w:ascii="IRANYekan" w:hAnsi="IRANYekan" w:cs="IRANYekan"/>
          <w:rtl/>
          <w:lang w:bidi="fa-IR"/>
        </w:rPr>
        <w:t>قدم به قدم</w:t>
      </w:r>
      <w:r w:rsidRPr="00331CD0">
        <w:rPr>
          <w:rFonts w:ascii="IRANYekan" w:hAnsi="IRANYekan" w:cs="IRANYekan"/>
          <w:rtl/>
          <w:lang w:bidi="fa-IR"/>
        </w:rPr>
        <w:t xml:space="preserve"> سئوی سایتتان را </w:t>
      </w:r>
      <w:r w:rsidR="00331CD0" w:rsidRPr="00331CD0">
        <w:rPr>
          <w:rFonts w:ascii="IRANYekan" w:hAnsi="IRANYekan" w:cs="IRANYekan"/>
          <w:rtl/>
          <w:lang w:bidi="fa-IR"/>
        </w:rPr>
        <w:t xml:space="preserve">انجام دهید و بعد از پایان هر مرحله آن را علامت بزنید. </w:t>
      </w:r>
      <w:r w:rsidR="00331CD0">
        <w:rPr>
          <w:rFonts w:ascii="IRANYekan" w:hAnsi="IRANYekan" w:cs="IRANYekan" w:hint="cs"/>
          <w:rtl/>
          <w:lang w:bidi="fa-IR"/>
        </w:rPr>
        <w:t xml:space="preserve">در ضمن اگر موارد دیگری مدنظرتان هست خودتان </w:t>
      </w:r>
      <w:r w:rsidR="00A11220">
        <w:rPr>
          <w:rFonts w:ascii="IRANYekan" w:hAnsi="IRANYekan" w:cs="IRANYekan" w:hint="cs"/>
          <w:rtl/>
          <w:lang w:bidi="fa-IR"/>
        </w:rPr>
        <w:t xml:space="preserve">می‌توانید </w:t>
      </w:r>
      <w:r w:rsidR="00331CD0">
        <w:rPr>
          <w:rFonts w:ascii="IRANYekan" w:hAnsi="IRANYekan" w:cs="IRANYekan" w:hint="cs"/>
          <w:rtl/>
          <w:lang w:bidi="fa-IR"/>
        </w:rPr>
        <w:t>آن را به لیست اضافه کنید.</w:t>
      </w:r>
    </w:p>
    <w:p w:rsidR="00331CD0" w:rsidRDefault="00331CD0" w:rsidP="00331CD0">
      <w:pPr>
        <w:bidi/>
        <w:ind w:right="1260"/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/>
      </w:tblPr>
      <w:tblGrid>
        <w:gridCol w:w="4590"/>
        <w:gridCol w:w="5490"/>
      </w:tblGrid>
      <w:tr w:rsidR="0061076B" w:rsidRPr="00275D7E" w:rsidTr="000540F7">
        <w:trPr>
          <w:tblHeader/>
        </w:trPr>
        <w:tc>
          <w:tcPr>
            <w:tcW w:w="459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:rsidR="0061076B" w:rsidRPr="000540F7" w:rsidRDefault="0061076B" w:rsidP="000540F7">
            <w:pPr>
              <w:pStyle w:val="Tablehead"/>
              <w:bidi/>
              <w:jc w:val="left"/>
              <w:rPr>
                <w:rFonts w:ascii="IRANYekan" w:hAnsi="IRANYekan" w:cs="IRANYekan"/>
                <w:sz w:val="28"/>
                <w:szCs w:val="28"/>
                <w:rtl/>
                <w:lang w:val="en-US" w:bidi="fa-IR"/>
              </w:rPr>
            </w:pPr>
            <w:r w:rsidRPr="000540F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سئوی </w:t>
            </w:r>
            <w:r w:rsidRPr="000540F7">
              <w:rPr>
                <w:rFonts w:ascii="IRANYekan" w:hAnsi="IRANYekan" w:cs="IRANYekan" w:hint="cs"/>
                <w:sz w:val="28"/>
                <w:szCs w:val="28"/>
                <w:rtl/>
                <w:lang w:bidi="fa-IR"/>
              </w:rPr>
              <w:t>خارجی</w:t>
            </w:r>
            <w:r w:rsidRPr="000540F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(</w:t>
            </w:r>
            <w:r w:rsidRPr="000540F7">
              <w:rPr>
                <w:rFonts w:ascii="IRANYekan" w:hAnsi="IRANYekan" w:cs="IRANYekan"/>
                <w:sz w:val="28"/>
                <w:szCs w:val="28"/>
                <w:lang w:val="en-US" w:bidi="fa-IR"/>
              </w:rPr>
              <w:t>Off-page SEO</w:t>
            </w:r>
            <w:r w:rsidRPr="000540F7">
              <w:rPr>
                <w:rFonts w:ascii="IRANYekan" w:hAnsi="IRANYekan" w:cs="IRANYekan"/>
                <w:sz w:val="28"/>
                <w:szCs w:val="28"/>
                <w:rtl/>
                <w:lang w:val="en-US" w:bidi="fa-IR"/>
              </w:rPr>
              <w:t>)</w:t>
            </w:r>
          </w:p>
        </w:tc>
        <w:tc>
          <w:tcPr>
            <w:tcW w:w="549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:rsidR="0061076B" w:rsidRPr="000540F7" w:rsidRDefault="0061076B" w:rsidP="0061076B">
            <w:pPr>
              <w:pStyle w:val="Tablehead"/>
              <w:bidi/>
              <w:jc w:val="left"/>
              <w:rPr>
                <w:rFonts w:ascii="IRANYekan" w:hAnsi="IRANYekan" w:cs="IRANYekan"/>
                <w:sz w:val="28"/>
                <w:szCs w:val="28"/>
                <w:rtl/>
                <w:lang w:val="en-US" w:bidi="fa-IR"/>
              </w:rPr>
            </w:pPr>
            <w:r w:rsidRPr="000540F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سئوی داخلی (</w:t>
            </w:r>
            <w:r w:rsidRPr="000540F7">
              <w:rPr>
                <w:rFonts w:ascii="IRANYekan" w:hAnsi="IRANYekan" w:cs="IRANYekan"/>
                <w:sz w:val="28"/>
                <w:szCs w:val="28"/>
                <w:lang w:val="en-US" w:bidi="fa-IR"/>
              </w:rPr>
              <w:t>On-page SEO</w:t>
            </w:r>
            <w:r w:rsidRPr="000540F7">
              <w:rPr>
                <w:rFonts w:ascii="IRANYekan" w:hAnsi="IRANYekan" w:cs="IRANYekan"/>
                <w:sz w:val="28"/>
                <w:szCs w:val="28"/>
                <w:rtl/>
                <w:lang w:val="en-US" w:bidi="fa-IR"/>
              </w:rPr>
              <w:t>)</w:t>
            </w:r>
          </w:p>
        </w:tc>
      </w:tr>
      <w:tr w:rsidR="00B86409" w:rsidTr="000540F7">
        <w:tc>
          <w:tcPr>
            <w:tcW w:w="4590" w:type="dxa"/>
            <w:tcBorders>
              <w:top w:val="single" w:sz="18" w:space="0" w:color="00759E" w:themeColor="accent2"/>
            </w:tcBorders>
          </w:tcPr>
          <w:p w:rsidR="00B86409" w:rsidRPr="000540F7" w:rsidRDefault="000540F7" w:rsidP="004008CA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/>
                <w:sz w:val="24"/>
                <w:szCs w:val="24"/>
                <w:rtl/>
              </w:rPr>
              <w:t>لینک‌سازی خارجی</w:t>
            </w:r>
            <w:r w:rsidR="004008CA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 در فروم‌ها</w:t>
            </w:r>
            <w:r w:rsidR="004008CA">
              <w:rPr>
                <w:rFonts w:ascii="IRANYekan" w:hAnsi="IRANYekan" w:cs="IRANYeka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-357048148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tcBorders>
              <w:top w:val="single" w:sz="18" w:space="0" w:color="00759E" w:themeColor="accent2"/>
            </w:tcBorders>
          </w:tcPr>
          <w:p w:rsidR="00B86409" w:rsidRPr="000540F7" w:rsidRDefault="007A0964" w:rsidP="007A0964">
            <w:pPr>
              <w:bidi/>
              <w:rPr>
                <w:rFonts w:ascii="IRANYekan" w:hAnsi="IRANYekan" w:cs="IRANYekan"/>
                <w:sz w:val="24"/>
                <w:szCs w:val="24"/>
                <w:rtl/>
                <w:lang w:val="en-US" w:bidi="fa-IR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بهینه‌سازی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 w:bidi="fa-IR"/>
              </w:rPr>
              <w:t>URL</w:t>
            </w: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 ها</w:t>
            </w:r>
            <w:r w:rsidR="00F6322D"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914422959"/>
              </w:sdtPr>
              <w:sdtContent>
                <w:r w:rsidR="00F6322D"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409" w:rsidTr="000540F7">
        <w:tc>
          <w:tcPr>
            <w:tcW w:w="4590" w:type="dxa"/>
          </w:tcPr>
          <w:p w:rsidR="00B86409" w:rsidRPr="000540F7" w:rsidRDefault="00CD0D46" w:rsidP="000540F7">
            <w:pPr>
              <w:bidi/>
              <w:rPr>
                <w:rFonts w:ascii="IRANYekan" w:hAnsi="IRANYekan" w:cs="IRANYekan"/>
                <w:sz w:val="24"/>
                <w:szCs w:val="24"/>
                <w:rtl/>
                <w:lang w:val="en-US" w:bidi="fa-IR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لینک‌سازی خارجی با رپورتاژ آگهی </w:t>
            </w:r>
            <w:sdt>
              <w:sdtPr>
                <w:rPr>
                  <w:sz w:val="24"/>
                  <w:szCs w:val="24"/>
                  <w:rtl/>
                </w:rPr>
                <w:id w:val="-363601023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B86409" w:rsidRPr="000540F7" w:rsidRDefault="007A0964" w:rsidP="007A0964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/>
                <w:sz w:val="24"/>
                <w:szCs w:val="24"/>
                <w:rtl/>
              </w:rPr>
              <w:t>تحقیق کلمات کلیدی</w:t>
            </w:r>
            <w:r w:rsidR="00F6322D"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-1341853532"/>
              </w:sdtPr>
              <w:sdtContent>
                <w:r w:rsidR="00F6322D"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409" w:rsidRPr="000540F7" w:rsidTr="000540F7">
        <w:tc>
          <w:tcPr>
            <w:tcW w:w="4590" w:type="dxa"/>
          </w:tcPr>
          <w:p w:rsidR="00B86409" w:rsidRPr="000540F7" w:rsidRDefault="000540F7" w:rsidP="000540F7">
            <w:pPr>
              <w:bidi/>
              <w:rPr>
                <w:rFonts w:ascii="IRANYekan" w:hAnsi="IRANYekan" w:cs="IRANYekan"/>
                <w:sz w:val="24"/>
                <w:szCs w:val="24"/>
                <w:lang w:val="en-US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تهیه گواهی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/>
              </w:rPr>
              <w:t>SSL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943640088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B86409" w:rsidRPr="000540F7" w:rsidRDefault="007A0964" w:rsidP="007A0964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بهینه‌سازی عنوان صفحات</w:t>
            </w:r>
            <w:r w:rsidR="00F6322D"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-802625792"/>
              </w:sdtPr>
              <w:sdtContent>
                <w:r w:rsidR="00F6322D"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409" w:rsidTr="000540F7">
        <w:tc>
          <w:tcPr>
            <w:tcW w:w="4590" w:type="dxa"/>
          </w:tcPr>
          <w:p w:rsidR="00B86409" w:rsidRPr="000540F7" w:rsidRDefault="000540F7" w:rsidP="000540F7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توجه به الگوریتم‌های گوگل</w:t>
            </w: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 </w:t>
            </w:r>
            <w:r w:rsidRPr="000540F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760334470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B86409" w:rsidRPr="000540F7" w:rsidRDefault="007A0964" w:rsidP="007A0964">
            <w:pPr>
              <w:bidi/>
              <w:rPr>
                <w:rFonts w:ascii="IRANYekan" w:hAnsi="IRANYekan" w:cs="IRANYekan"/>
                <w:sz w:val="24"/>
                <w:szCs w:val="24"/>
                <w:lang w:val="en-US" w:bidi="fa-IR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bidi="fa-IR"/>
              </w:rPr>
              <w:t>بهینه‌سازی</w:t>
            </w: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 تگ‌های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/>
              </w:rPr>
              <w:t>H1</w:t>
            </w: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،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 w:bidi="fa-IR"/>
              </w:rPr>
              <w:t>H2</w:t>
            </w: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 و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 w:bidi="fa-IR"/>
              </w:rPr>
              <w:t>H3</w:t>
            </w:r>
            <w:r w:rsidR="00F6322D"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436184932"/>
              </w:sdtPr>
              <w:sdtContent>
                <w:r w:rsidR="00F6322D"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  <w:rtl/>
                <w:lang w:val="en-US" w:bidi="fa-IR"/>
              </w:rPr>
            </w:pPr>
            <w:r w:rsidRPr="000540F7">
              <w:rPr>
                <w:rFonts w:ascii="IRANYekan" w:hAnsi="IRANYekan" w:cs="IRANYekan"/>
                <w:sz w:val="24"/>
                <w:szCs w:val="24"/>
                <w:rtl/>
              </w:rPr>
              <w:t xml:space="preserve">فعالیت در شبکه‌های </w:t>
            </w:r>
            <w:r w:rsidRPr="000540F7">
              <w:rPr>
                <w:rFonts w:ascii="IRANYekan" w:hAnsi="IRANYekan" w:cs="IRANYekan"/>
                <w:sz w:val="24"/>
                <w:szCs w:val="24"/>
                <w:rtl/>
                <w:lang w:val="en-US" w:bidi="fa-IR"/>
              </w:rPr>
              <w:t>اجتماعی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-167797036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بهینه‌سازی انکرتکست‌ها </w:t>
            </w:r>
            <w:sdt>
              <w:sdtPr>
                <w:rPr>
                  <w:sz w:val="24"/>
                  <w:szCs w:val="24"/>
                  <w:rtl/>
                </w:rPr>
                <w:id w:val="-1385248355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4008CA" w:rsidP="004008CA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لینک‌سازی خارجی با پست مهمان </w:t>
            </w:r>
            <w:sdt>
              <w:sdtPr>
                <w:rPr>
                  <w:sz w:val="24"/>
                  <w:szCs w:val="24"/>
                  <w:rtl/>
                </w:rPr>
                <w:id w:val="17429820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بهینه‌سازی توضیحات متا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236900804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A11220" w:rsidP="00A11220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توجه به الگوریتم‌های گوگل </w:t>
            </w:r>
            <w:sdt>
              <w:sdtPr>
                <w:rPr>
                  <w:sz w:val="24"/>
                  <w:szCs w:val="24"/>
                  <w:rtl/>
                </w:rPr>
                <w:id w:val="-208569197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رعایت چگالی کلمات کلیدی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775759256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A11220" w:rsidP="00A11220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توجه به رفتار کاربران </w:t>
            </w:r>
            <w:sdt>
              <w:sdtPr>
                <w:rPr>
                  <w:sz w:val="24"/>
                  <w:szCs w:val="24"/>
                  <w:rtl/>
                </w:rPr>
                <w:id w:val="-102423407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لینک‌سازی داخلی سایت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379530834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استفاده از کدهای اسکیما </w:t>
            </w:r>
            <w:sdt>
              <w:sdtPr>
                <w:rPr>
                  <w:sz w:val="24"/>
                  <w:szCs w:val="24"/>
                  <w:rtl/>
                </w:rPr>
                <w:id w:val="2078467905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بهینه‌سازی تصاویر سایت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985896788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ریسپانسیو بودن سایت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858698265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  <w:rtl/>
                <w:lang w:bidi="fa-IR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bidi="fa-IR"/>
              </w:rPr>
              <w:t xml:space="preserve">توجه به الگوریتم‌های گوگل </w:t>
            </w:r>
            <w:sdt>
              <w:sdtPr>
                <w:rPr>
                  <w:sz w:val="24"/>
                  <w:szCs w:val="24"/>
                  <w:rtl/>
                </w:rPr>
                <w:id w:val="1669050505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A11220" w:rsidP="00A11220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توجه به رفتار کاربران </w:t>
            </w:r>
            <w:sdt>
              <w:sdtPr>
                <w:rPr>
                  <w:sz w:val="24"/>
                  <w:szCs w:val="24"/>
                  <w:rtl/>
                </w:rPr>
                <w:id w:val="83045621"/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</w:tr>
    </w:tbl>
    <w:p w:rsidR="00331CD0" w:rsidRPr="00C47EBC" w:rsidRDefault="00C47EBC" w:rsidP="00C47EBC">
      <w:pPr>
        <w:rPr>
          <w:sz w:val="4"/>
          <w:lang w:val="en-US"/>
        </w:rPr>
      </w:pPr>
      <w:r>
        <w:rPr>
          <w:rFonts w:ascii="IRANYekan" w:hAnsi="IRANYekan" w:cs="IRANYekan"/>
          <w:noProof/>
          <w:sz w:val="20"/>
          <w:szCs w:val="20"/>
          <w:lang w:val="en-US" w:bidi="fa-IR"/>
        </w:rPr>
        <w:t>Hami Emami</w:t>
      </w:r>
    </w:p>
    <w:sectPr w:rsidR="00331CD0" w:rsidRPr="00C47EBC" w:rsidSect="004B7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8F" w:rsidRDefault="00093C8F" w:rsidP="001851E3">
      <w:pPr>
        <w:spacing w:after="0" w:line="240" w:lineRule="auto"/>
      </w:pPr>
      <w:r>
        <w:separator/>
      </w:r>
    </w:p>
  </w:endnote>
  <w:endnote w:type="continuationSeparator" w:id="0">
    <w:p w:rsidR="00093C8F" w:rsidRDefault="00093C8F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  <w:embedRegular r:id="rId1" w:fontKey="{AEEAD83D-7E1D-44C5-BAF7-AD315AE6464E}"/>
    <w:embedBold r:id="rId2" w:fontKey="{21B75898-A0A0-4D8D-9962-4EE5D829533B}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  <w:embedRegular r:id="rId3" w:fontKey="{B89B560E-BAC9-42BE-AA4F-5EB58EA04697}"/>
  </w:font>
  <w:font w:name="IRANYekan">
    <w:charset w:val="00"/>
    <w:family w:val="swiss"/>
    <w:pitch w:val="variable"/>
    <w:sig w:usb0="00002003" w:usb1="00000000" w:usb2="00000008" w:usb3="00000000" w:csb0="00000041" w:csb1="00000000"/>
    <w:embedRegular r:id="rId4" w:fontKey="{273560FA-C463-4B60-B062-5A2E026DAA0B}"/>
    <w:embedBold r:id="rId5" w:fontKey="{FA849099-9BEB-4395-BBE7-11BF916C0DA1}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50" w:rsidRDefault="009662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0A" w:rsidRPr="005144D6" w:rsidRDefault="000E1688" w:rsidP="004B712E">
    <w:pPr>
      <w:pStyle w:val="Footer"/>
      <w:rPr>
        <w:color w:val="FFFFFF" w:themeColor="background1"/>
      </w:rPr>
    </w:pPr>
    <w:r w:rsidRPr="000E1688">
      <w:rPr>
        <w:noProof/>
        <w:lang w:val="en-US"/>
      </w:rPr>
      <w:pict>
        <v:group id="Group 16" o:spid="_x0000_s4097" alt="Title: Page border" style="position:absolute;left:0;text-align:left;margin-left:0;margin-top:748.45pt;width:7in;height:26.1pt;z-index:-251658240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p97AMAAGULAAAOAAAAZHJzL2Uyb0RvYy54bWzsVk1v4zYQvRfofyB4dyRZ8keMOItEtoMC&#10;aRsgu9gzLVESUYlUSTpytuh/73Aoy46Ttott9lYfZA5FDmfezHvi1Yd9U5Mnro1Qckmji5ASLjOV&#10;C1ku6aePm9GcEmOZzFmtJF/SZ27oh+sff7jq2gUfq0rVOdcEnEiz6NolraxtF0Fgsoo3zFyolkt4&#10;WSjdMAumLoNcsw68N3UwDsNp0Cmdt1pl3BiYXfmX9Br9FwXP7K9FYbgl9ZJCbBafGp9b9wyur9ii&#10;1KytRNaHwb4hioYJCYcOrlbMMrLT4pWrRmRaGVXYi0w1gSoKkXHMAbKJwrNs7rTatZhLuejKdoAJ&#10;oD3D6ZvdZr88PWgicqjdlBLJGqgRHkucbYWtYeKBlZxsAWiuHWBdWy5g351uH9sH3U+U3nIY7Avd&#10;uH/IjuwR6ucBar63JIPJaRKG8xAqksG7OI6glr4WWQUFe7Utq9Zvbwz7jcHh2MBFNwTTtdBW5oic&#10;+W/IPVas5VgQ4xDokRsfgLsXkpOxhwgXpPJBOySyvXxs71X2myFSpRWTJUdXH59bgDdyOyDuky3O&#10;MAAu2XY/qxzWsJ1V2GBvghtNo8vxxAP4JsII7oARW7Ta2DuuGuIGS1pD4OidPd0b66I5LnHxS7UR&#10;dQ3zbFFL0kHI4xkUzNlG1SJ3b9FwtOVprckTA8KxLOPS+vTOVkJnyxwdVpzl635smaj9GAKopXPJ&#10;kcQ+KrD2FoY4D/2ABPvjMrxcz9fzZJSMp+tREq5Wo5tNmoymm2g2WcWrNF1Ff7pYo2RRiTzn0oV7&#10;IHuUfF1L9LLjaTrQfQAmeOkdEYRgX0Z6s5mEsySej2azSTxK4nU4up1v0tFNGk2ns/Vters+i3SN&#10;2Zv3CXaA0kWldpbrxyrvSC5cC4wnwEgKBoijG8KPElaXoOqZ1ZRoZT8LW2HbOjY7H0aX26HYc+Dz&#10;3M+zuq2Yb4F4EoZDA/jliM1wvEfqUGRnDWXqkz9iCU1xaACki2OIkyOz2Kr8GaUI54Hxfvq7Uz86&#10;UP8G+InYEMy2J7PTRwTqjPw3WqvONT7o0Qv2+w1fzf44jOfJbELJa4GNY5TGXl9fyeSR370E5II1&#10;SuZY179RgX+n+hi317sGRMvXP/Kd5KVj1zhtR2k4CBJ+6J1iYJVfnOCVxvclgvgPSrMto/c8uhFA&#10;DlKLZknhI+Wo8D5S9b8AOL3AUn8XAXAqhRcOuJHCoFL6CyUd3O6W1Py+Y5pTUv8kgXSXUZK46+Cp&#10;oU+N7anBZAaultSCIuIwtf4KuWu1KCs4yXefVE4GCoFf0KMsQb7OQFWCEd7lEIP+3ukui6c2rj/e&#10;jq//Ag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AJkCn3sAwAAZQsAAA4AAAAAAAAAAAAAAAAALgIAAGRycy9lMm9E&#10;b2MueG1sUEsBAi0AFAAGAAgAAAAhAEaJkwThAAAACwEAAA8AAAAAAAAAAAAAAAAARgYAAGRycy9k&#10;b3ducmV2LnhtbFBLBQYAAAAABAAEAPMAAABUBwAAAAA=&#10;">
          <v:line id="Line 2" o:spid="_x0000_s4099" style="position:absolute;visibility:visibl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<v:shadow opacity="22938f" offset="0"/>
          </v:line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" o:spid="_x0000_s4098" type="#_x0000_t4" style="position:absolute;left:30384;width:3302;height:33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<v:shadow opacity="22938f" offset="0"/>
            <v:textbox inset=",7.2pt,,7.2pt"/>
          </v:shape>
          <w10:wrap anchory="page"/>
          <w10:anchorlock/>
        </v:group>
      </w:pict>
    </w:r>
    <w:r w:rsidRPr="000E1688">
      <w:fldChar w:fldCharType="begin"/>
    </w:r>
    <w:r w:rsidR="00F10547">
      <w:instrText xml:space="preserve"> PAGE  \* MERGEFORMAT </w:instrText>
    </w:r>
    <w:r w:rsidRPr="000E1688">
      <w:fldChar w:fldCharType="separate"/>
    </w:r>
    <w:r w:rsidR="00C47EBC" w:rsidRPr="00C47EBC">
      <w:rPr>
        <w:noProof/>
        <w:color w:val="FFFFFF" w:themeColor="background1"/>
      </w:rPr>
      <w:t>1</w:t>
    </w:r>
    <w:r>
      <w:rPr>
        <w:noProof/>
        <w:color w:val="FFFFFF" w:themeColor="background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50" w:rsidRDefault="00966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8F" w:rsidRDefault="00093C8F" w:rsidP="001851E3">
      <w:pPr>
        <w:spacing w:after="0" w:line="240" w:lineRule="auto"/>
      </w:pPr>
      <w:r>
        <w:separator/>
      </w:r>
    </w:p>
  </w:footnote>
  <w:footnote w:type="continuationSeparator" w:id="0">
    <w:p w:rsidR="00093C8F" w:rsidRDefault="00093C8F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50" w:rsidRDefault="009662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50" w:rsidRDefault="009662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50" w:rsidRDefault="00966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activeWritingStyle w:appName="MSWord" w:lang="en-ZA" w:vendorID="64" w:dllVersion="131078" w:nlCheck="1" w:checkStyle="0"/>
  <w:attachedTemplate r:id="rId1"/>
  <w:defaultTabStop w:val="720"/>
  <w:doNotShadeFormData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076B"/>
    <w:rsid w:val="00046D59"/>
    <w:rsid w:val="000540F7"/>
    <w:rsid w:val="00072251"/>
    <w:rsid w:val="00093C8F"/>
    <w:rsid w:val="000D0393"/>
    <w:rsid w:val="000D0A18"/>
    <w:rsid w:val="000E1688"/>
    <w:rsid w:val="001851E3"/>
    <w:rsid w:val="001D3619"/>
    <w:rsid w:val="00203215"/>
    <w:rsid w:val="002201B4"/>
    <w:rsid w:val="00275D7E"/>
    <w:rsid w:val="00296DCE"/>
    <w:rsid w:val="002B7BE3"/>
    <w:rsid w:val="0032014B"/>
    <w:rsid w:val="00320965"/>
    <w:rsid w:val="00331CD0"/>
    <w:rsid w:val="00331DCF"/>
    <w:rsid w:val="00336FC7"/>
    <w:rsid w:val="00346CE7"/>
    <w:rsid w:val="00351BD9"/>
    <w:rsid w:val="00395724"/>
    <w:rsid w:val="003D1951"/>
    <w:rsid w:val="004008CA"/>
    <w:rsid w:val="00440ABA"/>
    <w:rsid w:val="00456D38"/>
    <w:rsid w:val="00490D8F"/>
    <w:rsid w:val="004A7E2A"/>
    <w:rsid w:val="004B712E"/>
    <w:rsid w:val="004C071E"/>
    <w:rsid w:val="004C2FE9"/>
    <w:rsid w:val="0050360E"/>
    <w:rsid w:val="005144D6"/>
    <w:rsid w:val="0061076B"/>
    <w:rsid w:val="00640B1D"/>
    <w:rsid w:val="006521BC"/>
    <w:rsid w:val="00654B1F"/>
    <w:rsid w:val="006828BC"/>
    <w:rsid w:val="006B0DC0"/>
    <w:rsid w:val="006D3647"/>
    <w:rsid w:val="006F1A66"/>
    <w:rsid w:val="007A0964"/>
    <w:rsid w:val="008650B2"/>
    <w:rsid w:val="008829B8"/>
    <w:rsid w:val="008C1FD6"/>
    <w:rsid w:val="008D1496"/>
    <w:rsid w:val="009258D6"/>
    <w:rsid w:val="00966250"/>
    <w:rsid w:val="00A0150E"/>
    <w:rsid w:val="00A11220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C4792A"/>
    <w:rsid w:val="00C47EBC"/>
    <w:rsid w:val="00C62309"/>
    <w:rsid w:val="00CD0D46"/>
    <w:rsid w:val="00D048E4"/>
    <w:rsid w:val="00D55B84"/>
    <w:rsid w:val="00D70136"/>
    <w:rsid w:val="00D77121"/>
    <w:rsid w:val="00DF0FCF"/>
    <w:rsid w:val="00E10EDB"/>
    <w:rsid w:val="00E17F6E"/>
    <w:rsid w:val="00E74A3E"/>
    <w:rsid w:val="00EC54B8"/>
    <w:rsid w:val="00EF620A"/>
    <w:rsid w:val="00F10547"/>
    <w:rsid w:val="00F119A9"/>
    <w:rsid w:val="00F6322D"/>
    <w:rsid w:val="00F63CF9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A8935-929D-423E-9FCE-DAD7209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2019-06-30T07:13:00Z</dcterms:created>
  <dcterms:modified xsi:type="dcterms:W3CDTF">2019-06-30T07:13:00Z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2018-06-29T16:01:53.9684376Z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